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C78E8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C78E8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FC78E8">
        <w:rPr>
          <w:rFonts w:cs="Arial"/>
          <w:b/>
          <w:szCs w:val="28"/>
        </w:rPr>
        <w:t>663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975EC">
        <w:rPr>
          <w:b/>
          <w:szCs w:val="28"/>
        </w:rPr>
        <w:t>Геннадия Геннадьевича Храмцова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6975EC">
        <w:rPr>
          <w:szCs w:val="28"/>
        </w:rPr>
        <w:t>Геннадий Геннадьевич Храмцов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6975E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Г.Г. Храмцов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6975EC">
        <w:rPr>
          <w:szCs w:val="28"/>
        </w:rPr>
        <w:t>Г.Г. Храмцова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975EC">
        <w:rPr>
          <w:szCs w:val="28"/>
        </w:rPr>
        <w:t>Геннадия Геннадьевича Храмцова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6975EC">
        <w:rPr>
          <w:szCs w:val="28"/>
        </w:rPr>
        <w:t>92</w:t>
      </w:r>
      <w:r>
        <w:rPr>
          <w:szCs w:val="28"/>
        </w:rPr>
        <w:t xml:space="preserve"> года рождения, </w:t>
      </w:r>
      <w:r w:rsidR="006975EC">
        <w:rPr>
          <w:szCs w:val="28"/>
        </w:rPr>
        <w:t>мастера производственного обучения государственного бюджетного профессионального образовательного учреждения Краснодарского края «Павловский техникум профессиональных технологий»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975EC">
        <w:rPr>
          <w:szCs w:val="28"/>
        </w:rPr>
        <w:t>Г.Г. Храмцову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975EC"/>
    <w:rsid w:val="006E67D4"/>
    <w:rsid w:val="00705E56"/>
    <w:rsid w:val="0099030F"/>
    <w:rsid w:val="009E478F"/>
    <w:rsid w:val="00AA5913"/>
    <w:rsid w:val="00B928EC"/>
    <w:rsid w:val="00C61769"/>
    <w:rsid w:val="00E64B2B"/>
    <w:rsid w:val="00F805B0"/>
    <w:rsid w:val="00FC78E8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2017-07-26T08:09:00Z</cp:lastPrinted>
  <dcterms:created xsi:type="dcterms:W3CDTF">2017-07-24T07:02:00Z</dcterms:created>
  <dcterms:modified xsi:type="dcterms:W3CDTF">2020-01-13T08:02:00Z</dcterms:modified>
</cp:coreProperties>
</file>